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26A4" w:rsidRPr="00EE26A4" w:rsidRDefault="00F96B2E" w:rsidP="00EE26A4">
      <w:pPr>
        <w:jc w:val="both"/>
        <w:rPr>
          <w:rFonts w:ascii="Arial" w:hAnsi="Arial" w:cs="Arial"/>
          <w:b/>
          <w:sz w:val="36"/>
          <w:szCs w:val="36"/>
        </w:rPr>
      </w:pPr>
      <w:proofErr w:type="spellStart"/>
      <w:r>
        <w:rPr>
          <w:rFonts w:ascii="Arial" w:hAnsi="Arial" w:cs="Arial"/>
          <w:b/>
          <w:sz w:val="36"/>
          <w:szCs w:val="36"/>
        </w:rPr>
        <w:t>TnP</w:t>
      </w:r>
      <w:proofErr w:type="spellEnd"/>
      <w:r>
        <w:rPr>
          <w:rFonts w:ascii="Arial" w:hAnsi="Arial" w:cs="Arial"/>
          <w:b/>
          <w:sz w:val="36"/>
          <w:szCs w:val="36"/>
        </w:rPr>
        <w:t xml:space="preserve"> </w:t>
      </w:r>
      <w:r w:rsidR="003963A8">
        <w:rPr>
          <w:rFonts w:ascii="Arial" w:hAnsi="Arial" w:cs="Arial"/>
          <w:b/>
          <w:sz w:val="36"/>
          <w:szCs w:val="36"/>
        </w:rPr>
        <w:t xml:space="preserve">Technical </w:t>
      </w:r>
      <w:r>
        <w:rPr>
          <w:rFonts w:ascii="Arial" w:hAnsi="Arial" w:cs="Arial"/>
          <w:b/>
          <w:sz w:val="36"/>
          <w:szCs w:val="36"/>
        </w:rPr>
        <w:t xml:space="preserve">Task: </w:t>
      </w:r>
      <w:r w:rsidR="00EE26A4" w:rsidRPr="00EE26A4">
        <w:rPr>
          <w:rFonts w:ascii="Arial" w:hAnsi="Arial" w:cs="Arial"/>
          <w:b/>
          <w:sz w:val="36"/>
          <w:szCs w:val="36"/>
        </w:rPr>
        <w:t>Innerve’18 website</w:t>
      </w:r>
    </w:p>
    <w:p w:rsidR="00EE26A4" w:rsidRPr="00EE26A4" w:rsidRDefault="00EE26A4" w:rsidP="00EE26A4">
      <w:pPr>
        <w:jc w:val="both"/>
        <w:rPr>
          <w:rFonts w:ascii="Arial" w:hAnsi="Arial" w:cs="Arial"/>
          <w:b/>
          <w:i/>
        </w:rPr>
      </w:pPr>
      <w:r w:rsidRPr="00EE26A4">
        <w:rPr>
          <w:rFonts w:ascii="Arial" w:hAnsi="Arial" w:cs="Arial"/>
          <w:b/>
          <w:i/>
        </w:rPr>
        <w:t xml:space="preserve">Note: This website is just a sample layout for Innerve’18. It contains </w:t>
      </w:r>
      <w:proofErr w:type="spellStart"/>
      <w:r w:rsidRPr="00EE26A4">
        <w:rPr>
          <w:rFonts w:ascii="Arial" w:hAnsi="Arial" w:cs="Arial"/>
          <w:b/>
          <w:i/>
        </w:rPr>
        <w:t>Lorem</w:t>
      </w:r>
      <w:proofErr w:type="spellEnd"/>
      <w:r w:rsidRPr="00EE26A4">
        <w:rPr>
          <w:rFonts w:ascii="Arial" w:hAnsi="Arial" w:cs="Arial"/>
          <w:b/>
          <w:i/>
        </w:rPr>
        <w:t xml:space="preserve"> </w:t>
      </w:r>
      <w:proofErr w:type="spellStart"/>
      <w:r w:rsidRPr="00EE26A4">
        <w:rPr>
          <w:rFonts w:ascii="Arial" w:hAnsi="Arial" w:cs="Arial"/>
          <w:b/>
          <w:i/>
        </w:rPr>
        <w:t>Ipsum</w:t>
      </w:r>
      <w:proofErr w:type="spellEnd"/>
      <w:r w:rsidRPr="00EE26A4">
        <w:rPr>
          <w:rFonts w:ascii="Arial" w:hAnsi="Arial" w:cs="Arial"/>
          <w:b/>
          <w:i/>
        </w:rPr>
        <w:t xml:space="preserve"> content and images are taken from other college’s fests in a very random manner. Also, certain fun elements</w:t>
      </w:r>
      <w:r>
        <w:rPr>
          <w:rFonts w:ascii="Arial" w:hAnsi="Arial" w:cs="Arial"/>
          <w:b/>
          <w:i/>
        </w:rPr>
        <w:t xml:space="preserve"> are added in order</w:t>
      </w:r>
      <w:r w:rsidRPr="00EE26A4">
        <w:rPr>
          <w:rFonts w:ascii="Arial" w:hAnsi="Arial" w:cs="Arial"/>
          <w:b/>
          <w:i/>
        </w:rPr>
        <w:t xml:space="preserve"> to showcase vast HTML properties and Bootstrap features. This website is fully responsive.  </w:t>
      </w:r>
    </w:p>
    <w:p w:rsidR="00494EFA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Following are the screenshots</w:t>
      </w:r>
      <w:r w:rsidR="00EE26A4" w:rsidRPr="00EE26A4">
        <w:rPr>
          <w:rFonts w:ascii="Arial" w:hAnsi="Arial" w:cs="Arial"/>
        </w:rPr>
        <w:t xml:space="preserve"> of the Innerve website</w:t>
      </w:r>
      <w:r>
        <w:rPr>
          <w:rFonts w:ascii="Arial" w:hAnsi="Arial" w:cs="Arial"/>
        </w:rPr>
        <w:t xml:space="preserve"> along with the features of each section</w:t>
      </w:r>
      <w:r w:rsidR="00EE26A4" w:rsidRPr="00EE26A4">
        <w:rPr>
          <w:rFonts w:ascii="Arial" w:hAnsi="Arial" w:cs="Arial"/>
        </w:rPr>
        <w:t xml:space="preserve">: </w:t>
      </w:r>
    </w:p>
    <w:p w:rsidR="00445F81" w:rsidRDefault="00445F81" w:rsidP="00EE26A4">
      <w:pPr>
        <w:jc w:val="both"/>
        <w:rPr>
          <w:rFonts w:ascii="Arial" w:hAnsi="Arial" w:cs="Arial"/>
          <w:b/>
          <w:u w:val="single"/>
        </w:rPr>
      </w:pPr>
      <w:r w:rsidRPr="00445F81">
        <w:rPr>
          <w:rFonts w:ascii="Arial" w:hAnsi="Arial" w:cs="Arial"/>
          <w:b/>
          <w:u w:val="single"/>
        </w:rPr>
        <w:t>FRONTEND:</w:t>
      </w:r>
    </w:p>
    <w:p w:rsidR="00445F81" w:rsidRPr="00445F81" w:rsidRDefault="00445F81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Frontend is built using HTML5, CSS3, Bootstrap4, PHP and JavaScript</w:t>
      </w:r>
      <w:r w:rsidR="00A9079F">
        <w:rPr>
          <w:rFonts w:ascii="Arial" w:hAnsi="Arial" w:cs="Arial"/>
        </w:rPr>
        <w:t>.</w:t>
      </w:r>
      <w:r w:rsidR="006255BA">
        <w:rPr>
          <w:rFonts w:ascii="Arial" w:hAnsi="Arial" w:cs="Arial"/>
        </w:rPr>
        <w:t xml:space="preserve"> </w:t>
      </w:r>
      <w:proofErr w:type="spellStart"/>
      <w:r w:rsidR="006255BA">
        <w:rPr>
          <w:rFonts w:ascii="Arial" w:hAnsi="Arial" w:cs="Arial"/>
        </w:rPr>
        <w:t>ScrollReveal</w:t>
      </w:r>
      <w:proofErr w:type="spellEnd"/>
      <w:r w:rsidR="006255BA">
        <w:rPr>
          <w:rFonts w:ascii="Arial" w:hAnsi="Arial" w:cs="Arial"/>
        </w:rPr>
        <w:t xml:space="preserve"> is used in the website.</w:t>
      </w:r>
      <w:r w:rsidR="00A9079F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</w:t>
      </w:r>
    </w:p>
    <w:p w:rsidR="003036B5" w:rsidRPr="003036B5" w:rsidRDefault="00231120" w:rsidP="003036B5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N</w:t>
      </w:r>
      <w:r w:rsidR="003036B5" w:rsidRPr="003036B5">
        <w:rPr>
          <w:rFonts w:ascii="Arial" w:hAnsi="Arial" w:cs="Arial"/>
        </w:rPr>
        <w:t>avigation bar</w:t>
      </w:r>
      <w:r>
        <w:rPr>
          <w:rFonts w:ascii="Arial" w:hAnsi="Arial" w:cs="Arial"/>
        </w:rPr>
        <w:t xml:space="preserve"> is fixed</w:t>
      </w:r>
      <w:r w:rsidR="003036B5" w:rsidRPr="003036B5">
        <w:rPr>
          <w:rFonts w:ascii="Arial" w:hAnsi="Arial" w:cs="Arial"/>
        </w:rPr>
        <w:t xml:space="preserve"> and particle.js </w:t>
      </w:r>
      <w:r w:rsidR="00732F7E">
        <w:rPr>
          <w:rFonts w:ascii="Arial" w:hAnsi="Arial" w:cs="Arial"/>
        </w:rPr>
        <w:t xml:space="preserve">is used </w:t>
      </w:r>
      <w:r w:rsidR="003036B5" w:rsidRPr="003036B5">
        <w:rPr>
          <w:rFonts w:ascii="Arial" w:hAnsi="Arial" w:cs="Arial"/>
        </w:rPr>
        <w:t>in the background.</w:t>
      </w: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895975" cy="2819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802" b="6553"/>
                    <a:stretch/>
                  </pic:blipFill>
                  <pic:spPr bwMode="auto">
                    <a:xfrm>
                      <a:off x="0" y="0"/>
                      <a:ext cx="589597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F7E" w:rsidRPr="00732F7E" w:rsidRDefault="00732F7E" w:rsidP="00732F7E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Navigation bar links change to </w:t>
      </w:r>
      <w:r w:rsidR="003429D0">
        <w:rPr>
          <w:rFonts w:ascii="Arial" w:hAnsi="Arial" w:cs="Arial"/>
        </w:rPr>
        <w:t>bold font</w:t>
      </w:r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scrollspy</w:t>
      </w:r>
      <w:proofErr w:type="spellEnd"/>
      <w:r>
        <w:rPr>
          <w:rFonts w:ascii="Arial" w:hAnsi="Arial" w:cs="Arial"/>
        </w:rPr>
        <w:t xml:space="preserve"> is used here) and a ‘return to top’ button appears in the bottom right corner.</w:t>
      </w:r>
    </w:p>
    <w:p w:rsidR="003036B5" w:rsidRDefault="003036B5" w:rsidP="00EE26A4">
      <w:pPr>
        <w:jc w:val="both"/>
        <w:rPr>
          <w:rFonts w:ascii="Arial" w:hAnsi="Arial" w:cs="Arial"/>
          <w:noProof/>
        </w:rPr>
      </w:pP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895975" cy="2828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2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b="5982"/>
                    <a:stretch/>
                  </pic:blipFill>
                  <pic:spPr bwMode="auto">
                    <a:xfrm>
                      <a:off x="0" y="0"/>
                      <a:ext cx="589597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F7E" w:rsidRPr="00732F7E" w:rsidRDefault="00732F7E" w:rsidP="00732F7E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Countup.js is used here.</w:t>
      </w: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24550" cy="2819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833" r="320" b="6837"/>
                    <a:stretch/>
                  </pic:blipFill>
                  <pic:spPr bwMode="auto">
                    <a:xfrm>
                      <a:off x="0" y="0"/>
                      <a:ext cx="59245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B5" w:rsidRPr="00732F7E" w:rsidRDefault="00732F7E" w:rsidP="00732F7E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Video carousel is used.</w:t>
      </w: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24550" cy="2781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2" r="321" b="6838"/>
                    <a:stretch/>
                  </pic:blipFill>
                  <pic:spPr bwMode="auto">
                    <a:xfrm>
                      <a:off x="0" y="0"/>
                      <a:ext cx="592455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B5" w:rsidRPr="00732F7E" w:rsidRDefault="00732F7E" w:rsidP="00732F7E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Bootstrap image grid system can be seen.</w:t>
      </w: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72175" cy="27146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5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6" r="-480" b="9118"/>
                    <a:stretch/>
                  </pic:blipFill>
                  <pic:spPr bwMode="auto">
                    <a:xfrm>
                      <a:off x="0" y="0"/>
                      <a:ext cx="597217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B5" w:rsidRPr="00732F7E" w:rsidRDefault="00732F7E" w:rsidP="00732F7E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Hidden gifs, appear on click of a button. Also, parallax</w:t>
      </w:r>
      <w:r w:rsidR="006255BA">
        <w:rPr>
          <w:rFonts w:ascii="Arial" w:hAnsi="Arial" w:cs="Arial"/>
          <w:noProof/>
        </w:rPr>
        <w:t xml:space="preserve"> scrolling</w:t>
      </w:r>
      <w:r>
        <w:rPr>
          <w:rFonts w:ascii="Arial" w:hAnsi="Arial" w:cs="Arial"/>
          <w:noProof/>
        </w:rPr>
        <w:t xml:space="preserve"> can be seen here. </w:t>
      </w: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72175" cy="27813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7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r="-480" b="7692"/>
                    <a:stretch/>
                  </pic:blipFill>
                  <pic:spPr bwMode="auto">
                    <a:xfrm>
                      <a:off x="0" y="0"/>
                      <a:ext cx="59721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B5" w:rsidRPr="00732F7E" w:rsidRDefault="00732F7E" w:rsidP="00732F7E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Very basic team section.</w:t>
      </w: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2733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8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02" b="8832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B5" w:rsidRPr="00732F7E" w:rsidRDefault="00732F7E" w:rsidP="00732F7E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Social icons section and contact information.</w:t>
      </w: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2714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9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6" b="9118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F7E" w:rsidRDefault="00732F7E" w:rsidP="00732F7E">
      <w:pPr>
        <w:jc w:val="both"/>
        <w:rPr>
          <w:rFonts w:ascii="Arial" w:hAnsi="Arial" w:cs="Arial"/>
          <w:b/>
        </w:rPr>
      </w:pPr>
      <w:r w:rsidRPr="00732F7E">
        <w:rPr>
          <w:rFonts w:ascii="Arial" w:hAnsi="Arial" w:cs="Arial"/>
          <w:b/>
        </w:rPr>
        <w:t>BACKEND:</w:t>
      </w:r>
    </w:p>
    <w:p w:rsidR="003036B5" w:rsidRDefault="00732F7E" w:rsidP="00732F7E">
      <w:pPr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 xml:space="preserve">The next two images are ‘Registration page’ and ‘Login page’. Database connectivity is </w:t>
      </w:r>
      <w:r w:rsidR="00DC1089">
        <w:rPr>
          <w:rFonts w:ascii="Arial" w:hAnsi="Arial" w:cs="Arial"/>
          <w:noProof/>
        </w:rPr>
        <w:t xml:space="preserve">done </w:t>
      </w:r>
      <w:r>
        <w:rPr>
          <w:rFonts w:ascii="Arial" w:hAnsi="Arial" w:cs="Arial"/>
          <w:noProof/>
        </w:rPr>
        <w:t xml:space="preserve">using PHP and XAMPP server with </w:t>
      </w:r>
      <w:r w:rsidR="00DC1089">
        <w:rPr>
          <w:rFonts w:ascii="Arial" w:hAnsi="Arial" w:cs="Arial"/>
          <w:noProof/>
        </w:rPr>
        <w:t xml:space="preserve">complete </w:t>
      </w:r>
      <w:r>
        <w:rPr>
          <w:rFonts w:ascii="Arial" w:hAnsi="Arial" w:cs="Arial"/>
          <w:noProof/>
        </w:rPr>
        <w:t>JavaScript validations.</w:t>
      </w:r>
    </w:p>
    <w:p w:rsidR="00993EAB" w:rsidRPr="00886CC2" w:rsidRDefault="00993EAB" w:rsidP="00732F7E">
      <w:pPr>
        <w:jc w:val="both"/>
        <w:rPr>
          <w:rFonts w:ascii="Arial" w:hAnsi="Arial" w:cs="Arial"/>
          <w:noProof/>
          <w:sz w:val="20"/>
          <w:szCs w:val="20"/>
        </w:rPr>
      </w:pPr>
      <w:r w:rsidRPr="00886CC2">
        <w:rPr>
          <w:rFonts w:ascii="Arial" w:hAnsi="Arial" w:cs="Arial"/>
          <w:noProof/>
          <w:sz w:val="20"/>
          <w:szCs w:val="20"/>
        </w:rPr>
        <w:t>Database name: innerve</w:t>
      </w:r>
    </w:p>
    <w:p w:rsidR="00886CC2" w:rsidRPr="00886CC2" w:rsidRDefault="00886CC2" w:rsidP="00886CC2">
      <w:pPr>
        <w:jc w:val="both"/>
        <w:rPr>
          <w:rFonts w:ascii="Arial" w:hAnsi="Arial" w:cs="Arial"/>
          <w:noProof/>
          <w:sz w:val="20"/>
          <w:szCs w:val="20"/>
        </w:rPr>
      </w:pPr>
      <w:r w:rsidRPr="00886CC2">
        <w:rPr>
          <w:rFonts w:ascii="Arial" w:hAnsi="Arial" w:cs="Arial"/>
          <w:noProof/>
          <w:sz w:val="20"/>
          <w:szCs w:val="20"/>
        </w:rPr>
        <w:t>Table name: R</w:t>
      </w:r>
      <w:r w:rsidR="00993EAB" w:rsidRPr="00886CC2">
        <w:rPr>
          <w:rFonts w:ascii="Arial" w:hAnsi="Arial" w:cs="Arial"/>
          <w:noProof/>
          <w:sz w:val="20"/>
          <w:szCs w:val="20"/>
        </w:rPr>
        <w:t>egistration</w:t>
      </w:r>
    </w:p>
    <w:p w:rsidR="00886CC2" w:rsidRPr="00886CC2" w:rsidRDefault="00886CC2" w:rsidP="00886CC2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r w:rsidRPr="00886CC2">
        <w:rPr>
          <w:rFonts w:ascii="Arial" w:eastAsia="Times New Roman" w:hAnsi="Arial" w:cs="Arial"/>
          <w:color w:val="222222"/>
          <w:sz w:val="20"/>
          <w:szCs w:val="20"/>
        </w:rPr>
        <w:t>Attributes:</w:t>
      </w:r>
    </w:p>
    <w:p w:rsidR="00886CC2" w:rsidRPr="00886CC2" w:rsidRDefault="00886CC2" w:rsidP="00886CC2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886CC2">
        <w:rPr>
          <w:rFonts w:ascii="Arial" w:eastAsia="Times New Roman" w:hAnsi="Arial" w:cs="Arial"/>
          <w:color w:val="222222"/>
          <w:sz w:val="20"/>
          <w:szCs w:val="20"/>
        </w:rPr>
        <w:t>Registration_Id</w:t>
      </w:r>
      <w:proofErr w:type="spellEnd"/>
      <w:r w:rsidRPr="00886CC2">
        <w:rPr>
          <w:rFonts w:ascii="Arial" w:eastAsia="Times New Roman" w:hAnsi="Arial" w:cs="Arial"/>
          <w:color w:val="222222"/>
          <w:sz w:val="20"/>
          <w:szCs w:val="20"/>
        </w:rPr>
        <w:t>-Primary Key</w:t>
      </w:r>
    </w:p>
    <w:p w:rsidR="00886CC2" w:rsidRPr="00886CC2" w:rsidRDefault="00886CC2" w:rsidP="00886CC2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r w:rsidRPr="00886CC2">
        <w:rPr>
          <w:rFonts w:ascii="Arial" w:eastAsia="Times New Roman" w:hAnsi="Arial" w:cs="Arial"/>
          <w:color w:val="222222"/>
          <w:sz w:val="20"/>
          <w:szCs w:val="20"/>
        </w:rPr>
        <w:t>Name-VARCHAR</w:t>
      </w:r>
    </w:p>
    <w:p w:rsidR="00886CC2" w:rsidRPr="00886CC2" w:rsidRDefault="00886CC2" w:rsidP="00886CC2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r w:rsidRPr="00886CC2">
        <w:rPr>
          <w:rFonts w:ascii="Arial" w:eastAsia="Times New Roman" w:hAnsi="Arial" w:cs="Arial"/>
          <w:color w:val="222222"/>
          <w:sz w:val="20"/>
          <w:szCs w:val="20"/>
        </w:rPr>
        <w:t>Email-</w:t>
      </w:r>
      <w:proofErr w:type="spellStart"/>
      <w:r w:rsidRPr="00886CC2">
        <w:rPr>
          <w:rFonts w:ascii="Arial" w:eastAsia="Times New Roman" w:hAnsi="Arial" w:cs="Arial"/>
          <w:color w:val="222222"/>
          <w:sz w:val="20"/>
          <w:szCs w:val="20"/>
        </w:rPr>
        <w:t>Varchar</w:t>
      </w:r>
      <w:proofErr w:type="spellEnd"/>
      <w:r w:rsidRPr="00886CC2">
        <w:rPr>
          <w:rFonts w:ascii="Arial" w:eastAsia="Times New Roman" w:hAnsi="Arial" w:cs="Arial"/>
          <w:color w:val="222222"/>
          <w:sz w:val="20"/>
          <w:szCs w:val="20"/>
        </w:rPr>
        <w:t xml:space="preserve"> (UNIQUE)</w:t>
      </w:r>
    </w:p>
    <w:p w:rsidR="00886CC2" w:rsidRPr="00886CC2" w:rsidRDefault="00886CC2" w:rsidP="00886CC2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r w:rsidRPr="00886CC2">
        <w:rPr>
          <w:rFonts w:ascii="Arial" w:eastAsia="Times New Roman" w:hAnsi="Arial" w:cs="Arial"/>
          <w:color w:val="222222"/>
          <w:sz w:val="20"/>
          <w:szCs w:val="20"/>
        </w:rPr>
        <w:t>University-VARCHAR</w:t>
      </w:r>
    </w:p>
    <w:p w:rsidR="00886CC2" w:rsidRPr="00886CC2" w:rsidRDefault="00061CF9" w:rsidP="00886CC2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proofErr w:type="gramStart"/>
      <w:r>
        <w:rPr>
          <w:rFonts w:ascii="Arial" w:eastAsia="Times New Roman" w:hAnsi="Arial" w:cs="Arial"/>
          <w:color w:val="222222"/>
          <w:sz w:val="20"/>
          <w:szCs w:val="20"/>
        </w:rPr>
        <w:t>Password(</w:t>
      </w:r>
      <w:proofErr w:type="gramEnd"/>
      <w:r>
        <w:rPr>
          <w:rFonts w:ascii="Arial" w:eastAsia="Times New Roman" w:hAnsi="Arial" w:cs="Arial"/>
          <w:color w:val="222222"/>
          <w:sz w:val="20"/>
          <w:szCs w:val="20"/>
        </w:rPr>
        <w:t>VARCHAR *</w:t>
      </w:r>
      <w:r w:rsidR="00886CC2" w:rsidRPr="00886CC2">
        <w:rPr>
          <w:rFonts w:ascii="Arial" w:eastAsia="Times New Roman" w:hAnsi="Arial" w:cs="Arial"/>
          <w:color w:val="222222"/>
          <w:sz w:val="20"/>
          <w:szCs w:val="20"/>
        </w:rPr>
        <w:t>encrypted*)</w:t>
      </w:r>
    </w:p>
    <w:p w:rsidR="00886CC2" w:rsidRPr="00886CC2" w:rsidRDefault="00886CC2" w:rsidP="00886CC2">
      <w:pPr>
        <w:spacing w:after="0" w:line="240" w:lineRule="auto"/>
        <w:jc w:val="both"/>
        <w:rPr>
          <w:rFonts w:ascii="Arial" w:eastAsia="Times New Roman" w:hAnsi="Arial" w:cs="Arial"/>
          <w:color w:val="222222"/>
          <w:sz w:val="20"/>
          <w:szCs w:val="20"/>
        </w:rPr>
      </w:pPr>
      <w:proofErr w:type="spellStart"/>
      <w:r w:rsidRPr="00886CC2">
        <w:rPr>
          <w:rFonts w:ascii="Arial" w:eastAsia="Times New Roman" w:hAnsi="Arial" w:cs="Arial"/>
          <w:color w:val="222222"/>
          <w:sz w:val="20"/>
          <w:szCs w:val="20"/>
        </w:rPr>
        <w:t>Phone_Number</w:t>
      </w:r>
      <w:proofErr w:type="spellEnd"/>
      <w:r w:rsidRPr="00886CC2">
        <w:rPr>
          <w:rFonts w:ascii="Arial" w:eastAsia="Times New Roman" w:hAnsi="Arial" w:cs="Arial"/>
          <w:color w:val="222222"/>
          <w:sz w:val="20"/>
          <w:szCs w:val="20"/>
        </w:rPr>
        <w:t xml:space="preserve"> -BIG INT</w:t>
      </w:r>
    </w:p>
    <w:p w:rsidR="00886CC2" w:rsidRPr="00886CC2" w:rsidRDefault="00886CC2" w:rsidP="00732F7E">
      <w:pPr>
        <w:jc w:val="both"/>
        <w:rPr>
          <w:rFonts w:ascii="Arial" w:hAnsi="Arial" w:cs="Arial"/>
          <w:noProof/>
          <w:sz w:val="20"/>
          <w:szCs w:val="20"/>
        </w:rPr>
      </w:pPr>
    </w:p>
    <w:p w:rsidR="003036B5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>
            <wp:extent cx="5934075" cy="2828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0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9402" r="160" b="5982"/>
                    <a:stretch/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6B5" w:rsidRDefault="003036B5" w:rsidP="00EE26A4">
      <w:pPr>
        <w:jc w:val="both"/>
        <w:rPr>
          <w:rFonts w:ascii="Arial" w:hAnsi="Arial" w:cs="Arial"/>
          <w:noProof/>
        </w:rPr>
      </w:pPr>
    </w:p>
    <w:p w:rsidR="003036B5" w:rsidRDefault="003036B5" w:rsidP="00EE26A4">
      <w:pPr>
        <w:jc w:val="both"/>
        <w:rPr>
          <w:rFonts w:ascii="Arial" w:hAnsi="Arial" w:cs="Arial"/>
          <w:noProof/>
        </w:rPr>
      </w:pPr>
    </w:p>
    <w:p w:rsidR="003036B5" w:rsidRPr="00EE26A4" w:rsidRDefault="003036B5" w:rsidP="00EE26A4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6000750" cy="2771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11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7" r="-961" b="6838"/>
                    <a:stretch/>
                  </pic:blipFill>
                  <pic:spPr bwMode="auto">
                    <a:xfrm>
                      <a:off x="0" y="0"/>
                      <a:ext cx="600075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036B5" w:rsidRPr="00EE26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B55CA0"/>
    <w:multiLevelType w:val="hybridMultilevel"/>
    <w:tmpl w:val="80EE8D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26A4"/>
    <w:rsid w:val="00061CF9"/>
    <w:rsid w:val="00231120"/>
    <w:rsid w:val="003036B5"/>
    <w:rsid w:val="003429D0"/>
    <w:rsid w:val="003963A8"/>
    <w:rsid w:val="00445F81"/>
    <w:rsid w:val="00494EFA"/>
    <w:rsid w:val="006255BA"/>
    <w:rsid w:val="00732F7E"/>
    <w:rsid w:val="00886CC2"/>
    <w:rsid w:val="008E0265"/>
    <w:rsid w:val="00993EAB"/>
    <w:rsid w:val="00A9079F"/>
    <w:rsid w:val="00DC1089"/>
    <w:rsid w:val="00E36BAE"/>
    <w:rsid w:val="00E52DC9"/>
    <w:rsid w:val="00EE26A4"/>
    <w:rsid w:val="00F96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36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36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036B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36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36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036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2414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6</Pages>
  <Words>206</Words>
  <Characters>1179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17</cp:revision>
  <dcterms:created xsi:type="dcterms:W3CDTF">2018-06-01T13:39:00Z</dcterms:created>
  <dcterms:modified xsi:type="dcterms:W3CDTF">2018-06-01T14:48:00Z</dcterms:modified>
</cp:coreProperties>
</file>